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BC6ED" w14:textId="77777777" w:rsidR="007C0DE5" w:rsidRPr="00037D2E" w:rsidRDefault="007C0DE5" w:rsidP="007C0DE5">
      <w:pPr>
        <w:jc w:val="left"/>
        <w:rPr>
          <w:rFonts w:ascii="仿宋_GB2312" w:eastAsia="仿宋_GB2312" w:hint="eastAsia"/>
          <w:b/>
          <w:color w:val="000000"/>
          <w:szCs w:val="21"/>
        </w:rPr>
      </w:pPr>
      <w:r w:rsidRPr="00037D2E">
        <w:rPr>
          <w:rFonts w:ascii="仿宋_GB2312" w:eastAsia="仿宋_GB2312" w:hint="eastAsia"/>
          <w:b/>
          <w:color w:val="000000"/>
          <w:szCs w:val="21"/>
        </w:rPr>
        <w:t>附件1：</w:t>
      </w:r>
    </w:p>
    <w:p w14:paraId="199B6172" w14:textId="77777777" w:rsidR="007C0DE5" w:rsidRPr="00037D2E" w:rsidRDefault="007C0DE5" w:rsidP="007C0DE5">
      <w:pPr>
        <w:jc w:val="center"/>
        <w:rPr>
          <w:rFonts w:ascii="仿宋_GB2312" w:eastAsia="仿宋_GB2312" w:hint="eastAsia"/>
          <w:b/>
          <w:color w:val="000000"/>
          <w:sz w:val="40"/>
        </w:rPr>
      </w:pPr>
      <w:hyperlink r:id="rId6" w:history="1">
        <w:r w:rsidRPr="00037D2E">
          <w:rPr>
            <w:rFonts w:ascii="仿宋_GB2312" w:eastAsia="仿宋_GB2312" w:hint="eastAsia"/>
            <w:b/>
            <w:color w:val="000000"/>
            <w:sz w:val="28"/>
          </w:rPr>
          <w:t>绵阳市中心血站2020年公开考核招聘专业技术人员岗位和条件一览表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070"/>
        <w:gridCol w:w="720"/>
        <w:gridCol w:w="2827"/>
        <w:gridCol w:w="1110"/>
        <w:gridCol w:w="912"/>
        <w:gridCol w:w="2439"/>
        <w:gridCol w:w="2661"/>
        <w:gridCol w:w="1057"/>
      </w:tblGrid>
      <w:tr w:rsidR="007C0DE5" w:rsidRPr="00037D2E" w14:paraId="2109054F" w14:textId="77777777" w:rsidTr="00E97804">
        <w:trPr>
          <w:trHeight w:val="427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02E4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b/>
                <w:color w:val="000000"/>
                <w:sz w:val="18"/>
              </w:rPr>
            </w:pPr>
            <w:r w:rsidRPr="00037D2E">
              <w:rPr>
                <w:rFonts w:ascii="仿宋_GB2312" w:eastAsia="仿宋_GB2312" w:hint="eastAsia"/>
                <w:b/>
                <w:color w:val="000000"/>
                <w:sz w:val="18"/>
              </w:rPr>
              <w:t>招聘单位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D2AD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b/>
                <w:color w:val="000000"/>
                <w:sz w:val="18"/>
              </w:rPr>
            </w:pPr>
            <w:r w:rsidRPr="00037D2E">
              <w:rPr>
                <w:rFonts w:ascii="仿宋_GB2312" w:eastAsia="仿宋_GB2312" w:hint="eastAsia"/>
                <w:b/>
                <w:color w:val="000000"/>
                <w:sz w:val="18"/>
              </w:rPr>
              <w:t>招聘职位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F56B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b/>
                <w:color w:val="000000"/>
                <w:sz w:val="18"/>
              </w:rPr>
            </w:pPr>
            <w:r w:rsidRPr="00037D2E">
              <w:rPr>
                <w:rFonts w:ascii="仿宋_GB2312" w:eastAsia="仿宋_GB2312" w:hint="eastAsia"/>
                <w:b/>
                <w:color w:val="000000"/>
                <w:sz w:val="18"/>
              </w:rPr>
              <w:t>招聘人数</w:t>
            </w:r>
          </w:p>
        </w:tc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B0AE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b/>
                <w:color w:val="000000"/>
                <w:sz w:val="18"/>
              </w:rPr>
            </w:pPr>
            <w:r w:rsidRPr="00037D2E">
              <w:rPr>
                <w:rFonts w:ascii="仿宋_GB2312" w:eastAsia="仿宋_GB2312" w:hint="eastAsia"/>
                <w:b/>
                <w:color w:val="000000"/>
                <w:sz w:val="18"/>
              </w:rPr>
              <w:t>其他要求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906DC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b/>
                <w:color w:val="000000"/>
                <w:sz w:val="18"/>
              </w:rPr>
            </w:pPr>
            <w:r w:rsidRPr="00037D2E">
              <w:rPr>
                <w:rFonts w:ascii="仿宋_GB2312" w:eastAsia="仿宋_GB2312" w:hint="eastAsia"/>
                <w:b/>
                <w:color w:val="000000"/>
                <w:sz w:val="18"/>
              </w:rPr>
              <w:t>备注</w:t>
            </w:r>
          </w:p>
        </w:tc>
      </w:tr>
      <w:tr w:rsidR="007C0DE5" w:rsidRPr="00037D2E" w14:paraId="4FDE7259" w14:textId="77777777" w:rsidTr="00E97804">
        <w:trPr>
          <w:trHeight w:val="433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63F0" w14:textId="77777777" w:rsidR="007C0DE5" w:rsidRPr="00037D2E" w:rsidRDefault="007C0DE5" w:rsidP="00E97804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z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EFE3" w14:textId="77777777" w:rsidR="007C0DE5" w:rsidRPr="00037D2E" w:rsidRDefault="007C0DE5" w:rsidP="00E97804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C17C" w14:textId="77777777" w:rsidR="007C0DE5" w:rsidRPr="00037D2E" w:rsidRDefault="007C0DE5" w:rsidP="00E97804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z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B326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b/>
                <w:color w:val="000000"/>
                <w:sz w:val="18"/>
              </w:rPr>
            </w:pPr>
            <w:r w:rsidRPr="00037D2E">
              <w:rPr>
                <w:rFonts w:ascii="仿宋_GB2312" w:eastAsia="仿宋_GB2312" w:hint="eastAsia"/>
                <w:b/>
                <w:color w:val="000000"/>
                <w:sz w:val="18"/>
              </w:rPr>
              <w:t>年龄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915F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b/>
                <w:color w:val="000000"/>
                <w:sz w:val="18"/>
              </w:rPr>
            </w:pPr>
            <w:r w:rsidRPr="00037D2E">
              <w:rPr>
                <w:rFonts w:ascii="仿宋_GB2312" w:eastAsia="仿宋_GB2312" w:hint="eastAsia"/>
                <w:b/>
                <w:color w:val="000000"/>
                <w:sz w:val="18"/>
              </w:rPr>
              <w:t>学历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B7CF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b/>
                <w:color w:val="000000"/>
                <w:sz w:val="18"/>
              </w:rPr>
            </w:pPr>
            <w:r w:rsidRPr="00037D2E">
              <w:rPr>
                <w:rFonts w:ascii="仿宋_GB2312" w:eastAsia="仿宋_GB2312" w:hint="eastAsia"/>
                <w:b/>
                <w:color w:val="000000"/>
                <w:sz w:val="18"/>
              </w:rPr>
              <w:t>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7949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b/>
                <w:color w:val="000000"/>
                <w:sz w:val="18"/>
              </w:rPr>
            </w:pPr>
            <w:r w:rsidRPr="00037D2E">
              <w:rPr>
                <w:rFonts w:ascii="仿宋_GB2312" w:eastAsia="仿宋_GB2312" w:hint="eastAsia"/>
                <w:b/>
                <w:color w:val="000000"/>
                <w:sz w:val="18"/>
              </w:rPr>
              <w:t>专业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AD61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b/>
                <w:color w:val="000000"/>
                <w:sz w:val="18"/>
              </w:rPr>
            </w:pPr>
            <w:r w:rsidRPr="00037D2E">
              <w:rPr>
                <w:rFonts w:ascii="仿宋_GB2312" w:eastAsia="仿宋_GB2312" w:hint="eastAsia"/>
                <w:b/>
                <w:color w:val="000000"/>
                <w:sz w:val="18"/>
              </w:rPr>
              <w:t>其他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1D23" w14:textId="77777777" w:rsidR="007C0DE5" w:rsidRPr="00037D2E" w:rsidRDefault="007C0DE5" w:rsidP="00E97804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18"/>
              </w:rPr>
            </w:pPr>
          </w:p>
        </w:tc>
      </w:tr>
      <w:tr w:rsidR="007C0DE5" w:rsidRPr="00037D2E" w14:paraId="27F84EC4" w14:textId="77777777" w:rsidTr="00E97804">
        <w:trPr>
          <w:trHeight w:val="1317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5A7BD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037D2E">
              <w:rPr>
                <w:rFonts w:ascii="仿宋_GB2312" w:eastAsia="仿宋_GB2312" w:hint="eastAsia"/>
                <w:color w:val="000000"/>
              </w:rPr>
              <w:t>绵阳市中心血站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0BB40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037D2E">
              <w:rPr>
                <w:rFonts w:ascii="仿宋_GB2312" w:eastAsia="仿宋_GB2312" w:hint="eastAsia"/>
                <w:color w:val="000000"/>
                <w:szCs w:val="21"/>
              </w:rPr>
              <w:t>医学检验人员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C6BEE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037D2E"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4F99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037D2E">
              <w:rPr>
                <w:rFonts w:ascii="仿宋_GB2312" w:eastAsia="仿宋_GB2312" w:hint="eastAsia"/>
                <w:color w:val="000000"/>
              </w:rPr>
              <w:t>1985年1月1日以后出生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54A8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037D2E">
              <w:rPr>
                <w:rFonts w:ascii="仿宋_GB2312" w:eastAsia="仿宋_GB2312" w:hint="eastAsia"/>
                <w:color w:val="000000"/>
              </w:rPr>
              <w:t>全日制普通高等教育本科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9417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037D2E">
              <w:rPr>
                <w:rFonts w:ascii="仿宋_GB2312" w:eastAsia="仿宋_GB2312" w:hint="eastAsia"/>
                <w:color w:val="000000"/>
              </w:rPr>
              <w:t>学士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EEED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037D2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医学检验技术、医学检验专业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D943" w14:textId="77777777" w:rsidR="007C0DE5" w:rsidRPr="00037D2E" w:rsidRDefault="007C0DE5" w:rsidP="00E97804">
            <w:pPr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9224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  <w:tr w:rsidR="007C0DE5" w:rsidRPr="00037D2E" w14:paraId="505F7850" w14:textId="77777777" w:rsidTr="00E97804">
        <w:trPr>
          <w:trHeight w:val="1272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27DF5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70828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0AC96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054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037D2E">
              <w:rPr>
                <w:rFonts w:ascii="仿宋_GB2312" w:eastAsia="仿宋_GB2312" w:hint="eastAsia"/>
                <w:color w:val="000000"/>
              </w:rPr>
              <w:t>1985年1月1日以后出生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77A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037D2E">
              <w:rPr>
                <w:rFonts w:ascii="仿宋_GB2312" w:eastAsia="仿宋_GB2312" w:hint="eastAsia"/>
                <w:color w:val="000000"/>
              </w:rPr>
              <w:t>普通高等教育研究生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3FAB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037D2E">
              <w:rPr>
                <w:rFonts w:ascii="仿宋_GB2312" w:eastAsia="仿宋_GB2312" w:hint="eastAsia"/>
                <w:color w:val="000000"/>
              </w:rPr>
              <w:t>硕士及以上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4FA0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037D2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医学检验技术、临床检验诊断学、免疫学、分子生物学、病原微生物诊断和感染免疫学、临床分子诊断学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720F" w14:textId="77777777" w:rsidR="007C0DE5" w:rsidRPr="00037D2E" w:rsidRDefault="007C0DE5" w:rsidP="00E97804">
            <w:pPr>
              <w:rPr>
                <w:rFonts w:ascii="仿宋_GB2312" w:eastAsia="仿宋_GB2312" w:hint="eastAsia"/>
                <w:color w:val="000000"/>
                <w:sz w:val="22"/>
                <w:szCs w:val="22"/>
              </w:rPr>
            </w:pPr>
            <w:r w:rsidRPr="00037D2E">
              <w:rPr>
                <w:rFonts w:ascii="仿宋_GB2312" w:eastAsia="仿宋_GB2312" w:hint="eastAsia"/>
                <w:color w:val="000000"/>
                <w:sz w:val="22"/>
                <w:szCs w:val="22"/>
              </w:rPr>
              <w:t>本科所学专业为</w:t>
            </w:r>
            <w:r w:rsidRPr="00037D2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医学检验技术、医学检验、临床医学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877B" w14:textId="77777777" w:rsidR="007C0DE5" w:rsidRPr="00037D2E" w:rsidRDefault="007C0DE5" w:rsidP="00E97804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</w:tbl>
    <w:p w14:paraId="372738BE" w14:textId="77777777" w:rsidR="00814421" w:rsidRPr="007C0DE5" w:rsidRDefault="00814421"/>
    <w:sectPr w:rsidR="00814421" w:rsidRPr="007C0DE5" w:rsidSect="007C0D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EAC1B" w14:textId="77777777" w:rsidR="00F64DCE" w:rsidRDefault="00F64DCE" w:rsidP="007C0DE5">
      <w:r>
        <w:separator/>
      </w:r>
    </w:p>
  </w:endnote>
  <w:endnote w:type="continuationSeparator" w:id="0">
    <w:p w14:paraId="6B679E1B" w14:textId="77777777" w:rsidR="00F64DCE" w:rsidRDefault="00F64DCE" w:rsidP="007C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439B1" w14:textId="77777777" w:rsidR="00F64DCE" w:rsidRDefault="00F64DCE" w:rsidP="007C0DE5">
      <w:r>
        <w:separator/>
      </w:r>
    </w:p>
  </w:footnote>
  <w:footnote w:type="continuationSeparator" w:id="0">
    <w:p w14:paraId="04F82671" w14:textId="77777777" w:rsidR="00F64DCE" w:rsidRDefault="00F64DCE" w:rsidP="007C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85"/>
    <w:rsid w:val="007C0DE5"/>
    <w:rsid w:val="00814421"/>
    <w:rsid w:val="00B72185"/>
    <w:rsid w:val="00F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C52748-6F9C-4B56-AFCF-4CDB770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D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D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wnload.scpta.gov.cn/zlxz/2014swhtkhzpjsrygwbfj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jick</dc:creator>
  <cp:keywords/>
  <dc:description/>
  <cp:lastModifiedBy>jick</cp:lastModifiedBy>
  <cp:revision>2</cp:revision>
  <dcterms:created xsi:type="dcterms:W3CDTF">2020-07-01T05:47:00Z</dcterms:created>
  <dcterms:modified xsi:type="dcterms:W3CDTF">2020-07-01T05:48:00Z</dcterms:modified>
</cp:coreProperties>
</file>